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1119" w:rsidRPr="00CD1119" w:rsidRDefault="004E30CE" w:rsidP="00C06727">
      <w:pPr>
        <w:jc w:val="center"/>
        <w:rPr>
          <w:sz w:val="24"/>
          <w:szCs w:val="24"/>
        </w:rPr>
      </w:pPr>
      <w:r w:rsidRPr="004E30CE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eastAsia="ru-RU"/>
        </w:rPr>
        <w:drawing>
          <wp:inline distT="0" distB="0" distL="0" distR="0" wp14:anchorId="20FB27FE" wp14:editId="5E39F3EB">
            <wp:extent cx="6019800" cy="1085736"/>
            <wp:effectExtent l="0" t="0" r="0" b="635"/>
            <wp:docPr id="1" name="Рисунок 1" descr="Z:\Продукция КВАДР\Шапка ООО Ква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родукция КВАДР\Шапка ООО Квад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02" cy="108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E9A" w:rsidRDefault="001E2679" w:rsidP="00C0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Опросный лис</w:t>
      </w:r>
      <w:r w:rsidR="002E6E39">
        <w:rPr>
          <w:rFonts w:ascii="Times New Roman" w:hAnsi="Times New Roman" w:cs="Times New Roman"/>
          <w:b/>
          <w:sz w:val="24"/>
          <w:szCs w:val="24"/>
        </w:rPr>
        <w:t xml:space="preserve">т </w:t>
      </w:r>
    </w:p>
    <w:p w:rsidR="00323A6F" w:rsidRDefault="002E6E39" w:rsidP="00C0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подготовки технико-коммерчес</w:t>
      </w:r>
      <w:r w:rsidR="00323A6F">
        <w:rPr>
          <w:rFonts w:ascii="Times New Roman" w:hAnsi="Times New Roman" w:cs="Times New Roman"/>
          <w:b/>
          <w:sz w:val="24"/>
          <w:szCs w:val="24"/>
        </w:rPr>
        <w:t xml:space="preserve">кого предложения </w:t>
      </w:r>
    </w:p>
    <w:p w:rsidR="00CD1119" w:rsidRPr="00DE71AC" w:rsidRDefault="00323A6F" w:rsidP="00323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изготовление комплектных </w:t>
      </w:r>
      <w:r w:rsidR="002E6E39">
        <w:rPr>
          <w:rFonts w:ascii="Times New Roman" w:hAnsi="Times New Roman" w:cs="Times New Roman"/>
          <w:b/>
          <w:sz w:val="24"/>
          <w:szCs w:val="24"/>
        </w:rPr>
        <w:t>насосных установок</w:t>
      </w:r>
      <w:r w:rsidR="00CD1119" w:rsidRPr="00DE71AC">
        <w:rPr>
          <w:rFonts w:ascii="Times New Roman" w:hAnsi="Times New Roman" w:cs="Times New Roman"/>
          <w:b/>
          <w:sz w:val="24"/>
          <w:szCs w:val="24"/>
        </w:rPr>
        <w:t xml:space="preserve"> АНУ, </w:t>
      </w:r>
      <w:r w:rsidR="002E6E39">
        <w:rPr>
          <w:rFonts w:ascii="Times New Roman" w:hAnsi="Times New Roman" w:cs="Times New Roman"/>
          <w:b/>
          <w:sz w:val="24"/>
          <w:szCs w:val="24"/>
        </w:rPr>
        <w:t xml:space="preserve">АНУ, </w:t>
      </w:r>
      <w:r w:rsidR="00C60BA5" w:rsidRPr="00DE71AC">
        <w:rPr>
          <w:rFonts w:ascii="Times New Roman" w:hAnsi="Times New Roman" w:cs="Times New Roman"/>
          <w:b/>
          <w:sz w:val="24"/>
          <w:szCs w:val="24"/>
        </w:rPr>
        <w:t xml:space="preserve">АНУ(П) </w:t>
      </w:r>
      <w:r w:rsidR="00C06727" w:rsidRPr="00DE71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FF7" w:rsidRDefault="00ED7FF7" w:rsidP="00C067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429" w:rsidRPr="00DE71AC" w:rsidRDefault="00C84429" w:rsidP="00CD111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Контактные данные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060"/>
      </w:tblGrid>
      <w:tr w:rsidR="00ED7FF7" w:rsidTr="00826D52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*</w:t>
            </w:r>
          </w:p>
        </w:tc>
        <w:tc>
          <w:tcPr>
            <w:tcW w:w="6060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826D52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Контактное лицо</w:t>
            </w:r>
            <w:r w:rsidR="00826D52">
              <w:rPr>
                <w:rFonts w:ascii="Times New Roman" w:hAnsi="Times New Roman" w:cs="Times New Roman"/>
              </w:rPr>
              <w:t>* (Ф.И.О, должность)</w:t>
            </w:r>
          </w:p>
        </w:tc>
        <w:tc>
          <w:tcPr>
            <w:tcW w:w="6060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826D52">
        <w:tc>
          <w:tcPr>
            <w:tcW w:w="3936" w:type="dxa"/>
          </w:tcPr>
          <w:p w:rsidR="00ED7FF7" w:rsidRP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="00826D5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060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826D52">
        <w:tc>
          <w:tcPr>
            <w:tcW w:w="3936" w:type="dxa"/>
          </w:tcPr>
          <w:p w:rsidR="00ED7FF7" w:rsidRDefault="00826D52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телефон*</w:t>
            </w:r>
          </w:p>
        </w:tc>
        <w:tc>
          <w:tcPr>
            <w:tcW w:w="6060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7FF7" w:rsidTr="00826D52">
        <w:tc>
          <w:tcPr>
            <w:tcW w:w="3936" w:type="dxa"/>
          </w:tcPr>
          <w:p w:rsidR="00ED7FF7" w:rsidRDefault="00ED7FF7" w:rsidP="00CD11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6060" w:type="dxa"/>
          </w:tcPr>
          <w:p w:rsidR="00ED7FF7" w:rsidRDefault="00ED7FF7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541" w:rsidTr="00826D52">
        <w:tc>
          <w:tcPr>
            <w:tcW w:w="3936" w:type="dxa"/>
          </w:tcPr>
          <w:p w:rsidR="00AE4541" w:rsidRDefault="00AE4541" w:rsidP="00CD1119">
            <w:pPr>
              <w:rPr>
                <w:rFonts w:ascii="Times New Roman" w:hAnsi="Times New Roman" w:cs="Times New Roman"/>
              </w:rPr>
            </w:pPr>
            <w:r w:rsidRPr="0045266B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объекта</w:t>
            </w:r>
          </w:p>
        </w:tc>
        <w:tc>
          <w:tcPr>
            <w:tcW w:w="6060" w:type="dxa"/>
          </w:tcPr>
          <w:p w:rsidR="00AE4541" w:rsidRDefault="00AE4541" w:rsidP="00CD11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6F19" w:rsidRDefault="00F46F19" w:rsidP="00CD11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429" w:rsidRPr="00AE4541" w:rsidRDefault="0045266B" w:rsidP="00CD111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ОСНОВНЫЕ ДАННЫЕ</w:t>
      </w:r>
    </w:p>
    <w:p w:rsidR="003F499D" w:rsidRPr="003F499D" w:rsidRDefault="003F499D" w:rsidP="003F499D">
      <w:pPr>
        <w:spacing w:after="0"/>
        <w:rPr>
          <w:rFonts w:ascii="Times New Roman" w:hAnsi="Times New Roman" w:cs="Times New Roman"/>
          <w:b/>
        </w:rPr>
      </w:pPr>
    </w:p>
    <w:p w:rsidR="00C84429" w:rsidRPr="003F499D" w:rsidRDefault="003F499D" w:rsidP="005529E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Система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09"/>
      </w:tblGrid>
      <w:tr w:rsidR="00810401" w:rsidTr="00493B16">
        <w:tc>
          <w:tcPr>
            <w:tcW w:w="2660" w:type="dxa"/>
          </w:tcPr>
          <w:p w:rsidR="00810401" w:rsidRDefault="00493B16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9C46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810401" w:rsidRDefault="00810401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01" w:rsidTr="00493B16">
        <w:tc>
          <w:tcPr>
            <w:tcW w:w="2660" w:type="dxa"/>
          </w:tcPr>
          <w:p w:rsidR="00810401" w:rsidRDefault="00810401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401">
              <w:rPr>
                <w:rFonts w:ascii="Times New Roman" w:hAnsi="Times New Roman" w:cs="Times New Roman"/>
                <w:sz w:val="24"/>
                <w:szCs w:val="24"/>
              </w:rPr>
              <w:t>Пожаротушение</w:t>
            </w:r>
            <w:r w:rsidR="009C46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810401" w:rsidRDefault="00810401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401" w:rsidTr="00493B16">
        <w:tc>
          <w:tcPr>
            <w:tcW w:w="2660" w:type="dxa"/>
          </w:tcPr>
          <w:p w:rsidR="00810401" w:rsidRDefault="002865B1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Совмещенная</w:t>
            </w:r>
            <w:r w:rsidR="00D06C46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  <w:r w:rsidR="009C46D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810401" w:rsidRDefault="00810401" w:rsidP="00810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63C5" w:rsidRDefault="00DD63C5" w:rsidP="0081040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50A81" w:rsidRPr="00DE71AC" w:rsidRDefault="00C54845" w:rsidP="00810401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П</w:t>
      </w:r>
      <w:r w:rsidR="00FE4658" w:rsidRPr="00DE71AC">
        <w:rPr>
          <w:rFonts w:ascii="Times New Roman" w:hAnsi="Times New Roman" w:cs="Times New Roman"/>
          <w:b/>
        </w:rPr>
        <w:t>араметры</w:t>
      </w:r>
      <w:r w:rsidR="00A17CA0" w:rsidRPr="00DE71AC">
        <w:rPr>
          <w:rFonts w:ascii="Times New Roman" w:hAnsi="Times New Roman" w:cs="Times New Roman"/>
          <w:b/>
        </w:rPr>
        <w:t xml:space="preserve"> </w:t>
      </w:r>
      <w:r w:rsidR="00D06C46" w:rsidRPr="00DE71AC">
        <w:rPr>
          <w:rFonts w:ascii="Times New Roman" w:hAnsi="Times New Roman" w:cs="Times New Roman"/>
          <w:b/>
        </w:rPr>
        <w:t xml:space="preserve"> </w:t>
      </w:r>
      <w:r w:rsidR="00850A81" w:rsidRPr="00DE71AC">
        <w:rPr>
          <w:rFonts w:ascii="Times New Roman" w:hAnsi="Times New Roman" w:cs="Times New Roman"/>
          <w:b/>
        </w:rPr>
        <w:t>рабочих</w:t>
      </w:r>
      <w:r w:rsidRPr="00DE71AC">
        <w:rPr>
          <w:rFonts w:ascii="Times New Roman" w:hAnsi="Times New Roman" w:cs="Times New Roman"/>
          <w:b/>
        </w:rPr>
        <w:t xml:space="preserve"> точ</w:t>
      </w:r>
      <w:r w:rsidR="00850A81" w:rsidRPr="00DE71AC">
        <w:rPr>
          <w:rFonts w:ascii="Times New Roman" w:hAnsi="Times New Roman" w:cs="Times New Roman"/>
          <w:b/>
        </w:rPr>
        <w:t xml:space="preserve">ек </w:t>
      </w:r>
      <w:r w:rsidR="008D5F7D">
        <w:rPr>
          <w:rFonts w:ascii="Times New Roman" w:hAnsi="Times New Roman" w:cs="Times New Roman"/>
          <w:b/>
        </w:rPr>
        <w:t>насосных установок</w:t>
      </w:r>
      <w:r w:rsidR="0045266B" w:rsidRPr="00DE71AC">
        <w:rPr>
          <w:rFonts w:ascii="Times New Roman" w:hAnsi="Times New Roman" w:cs="Times New Roman"/>
          <w:b/>
        </w:rPr>
        <w:t>*</w:t>
      </w:r>
      <w:r w:rsidR="008D5F7D">
        <w:rPr>
          <w:rFonts w:ascii="Times New Roman" w:hAnsi="Times New Roman" w:cs="Times New Roman"/>
          <w:b/>
        </w:rPr>
        <w:t>:</w:t>
      </w:r>
    </w:p>
    <w:p w:rsidR="00C54845" w:rsidRPr="00DE71AC" w:rsidRDefault="00C54845" w:rsidP="00810401">
      <w:pPr>
        <w:spacing w:after="0"/>
        <w:rPr>
          <w:rFonts w:ascii="Times New Roman" w:hAnsi="Times New Roman" w:cs="Times New Roman"/>
        </w:rPr>
      </w:pPr>
      <w:r w:rsidRPr="00DE71AC">
        <w:rPr>
          <w:rFonts w:ascii="Times New Roman" w:hAnsi="Times New Roman" w:cs="Times New Roman"/>
        </w:rPr>
        <w:t xml:space="preserve"> для системы водоснабжения  (установка АНУ)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</w:tblGrid>
      <w:tr w:rsidR="00810401" w:rsidTr="00837D18">
        <w:tc>
          <w:tcPr>
            <w:tcW w:w="4928" w:type="dxa"/>
          </w:tcPr>
          <w:p w:rsidR="00810401" w:rsidRPr="00810401" w:rsidRDefault="00FE4658" w:rsidP="00FE4658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Расход</w:t>
            </w:r>
            <w:r w:rsidR="00DD63C5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11489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r w:rsidRPr="00FE4658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Pr="00FE4658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3</w:t>
            </w:r>
            <w:r w:rsidRPr="00FE4658">
              <w:rPr>
                <w:rFonts w:ascii="Times New Roman" w:eastAsia="Calibri" w:hAnsi="Times New Roman" w:cs="Times New Roman"/>
                <w:lang w:eastAsia="ar-SA"/>
              </w:rPr>
              <w:t>/ч</w:t>
            </w:r>
          </w:p>
        </w:tc>
        <w:tc>
          <w:tcPr>
            <w:tcW w:w="1417" w:type="dxa"/>
          </w:tcPr>
          <w:p w:rsidR="00810401" w:rsidRPr="00810401" w:rsidRDefault="00810401" w:rsidP="00810401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810401" w:rsidTr="00837D18">
        <w:tc>
          <w:tcPr>
            <w:tcW w:w="4928" w:type="dxa"/>
          </w:tcPr>
          <w:p w:rsidR="00810401" w:rsidRPr="00810401" w:rsidRDefault="00FE4658" w:rsidP="00FE4658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Н</w:t>
            </w:r>
            <w:r w:rsidR="00811489">
              <w:rPr>
                <w:rFonts w:ascii="Times New Roman" w:eastAsia="Calibri" w:hAnsi="Times New Roman" w:cs="Times New Roman"/>
                <w:lang w:eastAsia="ar-SA"/>
              </w:rPr>
              <w:t>апор</w:t>
            </w:r>
            <w:r w:rsidR="00DD63C5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37D18">
              <w:rPr>
                <w:rFonts w:ascii="Times New Roman" w:eastAsia="Calibri" w:hAnsi="Times New Roman" w:cs="Times New Roman"/>
                <w:lang w:eastAsia="ar-SA"/>
              </w:rPr>
              <w:t xml:space="preserve"> на выходе (без учета подпора), </w:t>
            </w:r>
            <w:proofErr w:type="spellStart"/>
            <w:r w:rsidRPr="00FE4658"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 w:rsidRPr="00FE465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</w:tcPr>
          <w:p w:rsidR="00810401" w:rsidRPr="00810401" w:rsidRDefault="00810401" w:rsidP="00810401">
            <w:pPr>
              <w:tabs>
                <w:tab w:val="left" w:pos="4335"/>
              </w:tabs>
              <w:suppressAutoHyphens/>
              <w:spacing w:line="360" w:lineRule="auto"/>
              <w:ind w:right="283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A17CA0" w:rsidRDefault="00A17CA0" w:rsidP="00A17C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7CA0" w:rsidRPr="00DE71AC" w:rsidRDefault="00C54845" w:rsidP="00A17CA0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</w:rPr>
        <w:t xml:space="preserve"> для системы пожаротушения  (установка АНУП</w:t>
      </w:r>
      <w:r w:rsidRPr="00DE71AC">
        <w:rPr>
          <w:rFonts w:ascii="Times New Roman" w:hAnsi="Times New Roman" w:cs="Times New Roman"/>
          <w:b/>
        </w:rPr>
        <w:t xml:space="preserve">)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1417"/>
      </w:tblGrid>
      <w:tr w:rsidR="00A17CA0" w:rsidRPr="00837D18" w:rsidTr="00837D18">
        <w:tc>
          <w:tcPr>
            <w:tcW w:w="4928" w:type="dxa"/>
          </w:tcPr>
          <w:p w:rsidR="00A17CA0" w:rsidRPr="00837D18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37D18">
              <w:rPr>
                <w:rFonts w:ascii="Times New Roman" w:eastAsia="Calibri" w:hAnsi="Times New Roman" w:cs="Times New Roman"/>
                <w:lang w:eastAsia="ar-SA"/>
              </w:rPr>
              <w:t>Расход</w:t>
            </w:r>
            <w:r w:rsidR="00DD63C5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Pr="00837D18">
              <w:rPr>
                <w:rFonts w:ascii="Times New Roman" w:eastAsia="Calibri" w:hAnsi="Times New Roman" w:cs="Times New Roman"/>
                <w:lang w:eastAsia="ar-SA"/>
              </w:rPr>
              <w:t>, м3/ч</w:t>
            </w:r>
          </w:p>
        </w:tc>
        <w:tc>
          <w:tcPr>
            <w:tcW w:w="1417" w:type="dxa"/>
          </w:tcPr>
          <w:p w:rsidR="00A17CA0" w:rsidRPr="00837D18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17CA0" w:rsidRPr="00837D18" w:rsidTr="00837D18">
        <w:tc>
          <w:tcPr>
            <w:tcW w:w="4928" w:type="dxa"/>
          </w:tcPr>
          <w:p w:rsidR="00A17CA0" w:rsidRPr="00837D18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837D18">
              <w:rPr>
                <w:rFonts w:ascii="Times New Roman" w:eastAsia="Calibri" w:hAnsi="Times New Roman" w:cs="Times New Roman"/>
                <w:lang w:eastAsia="ar-SA"/>
              </w:rPr>
              <w:t>Напор</w:t>
            </w:r>
            <w:r w:rsidR="00DD63C5">
              <w:rPr>
                <w:rFonts w:ascii="Times New Roman" w:eastAsia="Calibri" w:hAnsi="Times New Roman" w:cs="Times New Roman"/>
                <w:lang w:eastAsia="ar-SA"/>
              </w:rPr>
              <w:t>*</w:t>
            </w:r>
            <w:r w:rsidR="00837D18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A3726A">
              <w:rPr>
                <w:rFonts w:ascii="Times New Roman" w:eastAsia="Calibri" w:hAnsi="Times New Roman" w:cs="Times New Roman"/>
                <w:lang w:eastAsia="ar-SA"/>
              </w:rPr>
              <w:t xml:space="preserve">на выходе </w:t>
            </w:r>
            <w:r w:rsidR="00837D18" w:rsidRPr="00837D18">
              <w:rPr>
                <w:rFonts w:ascii="Times New Roman" w:eastAsia="Calibri" w:hAnsi="Times New Roman" w:cs="Times New Roman"/>
                <w:lang w:eastAsia="ar-SA"/>
              </w:rPr>
              <w:t>(</w:t>
            </w:r>
            <w:r w:rsidR="00837D18">
              <w:rPr>
                <w:rFonts w:ascii="Times New Roman" w:eastAsia="Calibri" w:hAnsi="Times New Roman" w:cs="Times New Roman"/>
                <w:lang w:eastAsia="ar-SA"/>
              </w:rPr>
              <w:t>без учета подпора</w:t>
            </w:r>
            <w:r w:rsidR="00837D18" w:rsidRPr="00837D18">
              <w:rPr>
                <w:rFonts w:ascii="Times New Roman" w:eastAsia="Calibri" w:hAnsi="Times New Roman" w:cs="Times New Roman"/>
                <w:lang w:eastAsia="ar-SA"/>
              </w:rPr>
              <w:t>)</w:t>
            </w:r>
            <w:r w:rsidRPr="00837D18">
              <w:rPr>
                <w:rFonts w:ascii="Times New Roman" w:eastAsia="Calibri" w:hAnsi="Times New Roman" w:cs="Times New Roman"/>
                <w:lang w:eastAsia="ar-SA"/>
              </w:rPr>
              <w:t xml:space="preserve">, </w:t>
            </w:r>
            <w:proofErr w:type="spellStart"/>
            <w:r w:rsidRPr="00837D18"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 w:rsidRPr="00837D18"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417" w:type="dxa"/>
          </w:tcPr>
          <w:p w:rsidR="00A17CA0" w:rsidRPr="00837D18" w:rsidRDefault="00A17CA0" w:rsidP="00A17CA0">
            <w:pPr>
              <w:spacing w:line="276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850A81" w:rsidRDefault="00850A81" w:rsidP="00811489">
      <w:pPr>
        <w:spacing w:after="0"/>
        <w:rPr>
          <w:rFonts w:ascii="Times New Roman" w:eastAsia="Calibri" w:hAnsi="Times New Roman" w:cs="Times New Roman"/>
          <w:lang w:eastAsia="ar-SA"/>
        </w:rPr>
      </w:pPr>
    </w:p>
    <w:p w:rsidR="00FE4658" w:rsidRPr="00DE71AC" w:rsidRDefault="00C54845" w:rsidP="00811489">
      <w:pPr>
        <w:spacing w:after="0"/>
        <w:rPr>
          <w:rFonts w:ascii="Times New Roman" w:hAnsi="Times New Roman" w:cs="Times New Roman"/>
        </w:rPr>
      </w:pPr>
      <w:r w:rsidRPr="00DE71AC">
        <w:rPr>
          <w:rFonts w:ascii="Times New Roman" w:hAnsi="Times New Roman" w:cs="Times New Roman"/>
        </w:rPr>
        <w:t xml:space="preserve">для совмещенной системы (установка </w:t>
      </w:r>
      <w:r w:rsidR="00A17CA0" w:rsidRPr="00DE71AC">
        <w:rPr>
          <w:rFonts w:ascii="Times New Roman" w:hAnsi="Times New Roman" w:cs="Times New Roman"/>
        </w:rPr>
        <w:t>АНУ(П</w:t>
      </w:r>
      <w:proofErr w:type="gramStart"/>
      <w:r w:rsidR="00A17CA0" w:rsidRPr="00DE71AC">
        <w:rPr>
          <w:rFonts w:ascii="Times New Roman" w:hAnsi="Times New Roman" w:cs="Times New Roman"/>
        </w:rPr>
        <w:t>)</w:t>
      </w:r>
      <w:r w:rsidRPr="00DE71AC">
        <w:rPr>
          <w:rFonts w:ascii="Times New Roman" w:hAnsi="Times New Roman" w:cs="Times New Roman"/>
        </w:rPr>
        <w:t xml:space="preserve"> </w:t>
      </w:r>
      <w:r w:rsidR="00037152" w:rsidRPr="00DE71AC">
        <w:rPr>
          <w:rFonts w:ascii="Times New Roman" w:hAnsi="Times New Roman" w:cs="Times New Roman"/>
        </w:rPr>
        <w:t>)</w:t>
      </w:r>
      <w:proofErr w:type="gramEnd"/>
    </w:p>
    <w:tbl>
      <w:tblPr>
        <w:tblStyle w:val="a3"/>
        <w:tblpPr w:leftFromText="180" w:rightFromText="180" w:vertAnchor="text" w:horzAnchor="margin" w:tblpY="62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1985"/>
        <w:gridCol w:w="1984"/>
      </w:tblGrid>
      <w:tr w:rsidR="00831C9A" w:rsidTr="00DD63C5">
        <w:tc>
          <w:tcPr>
            <w:tcW w:w="4644" w:type="dxa"/>
          </w:tcPr>
          <w:p w:rsidR="00831C9A" w:rsidRPr="00831C9A" w:rsidRDefault="00DC35F9" w:rsidP="00DD63C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31C9A" w:rsidRPr="00831C9A">
              <w:rPr>
                <w:rFonts w:ascii="Times New Roman" w:hAnsi="Times New Roman" w:cs="Times New Roman"/>
              </w:rPr>
              <w:t>араметр</w:t>
            </w:r>
            <w:r>
              <w:rPr>
                <w:rFonts w:ascii="Times New Roman" w:hAnsi="Times New Roman" w:cs="Times New Roman"/>
              </w:rPr>
              <w:t>а рабочей точки</w:t>
            </w:r>
          </w:p>
        </w:tc>
        <w:tc>
          <w:tcPr>
            <w:tcW w:w="1985" w:type="dxa"/>
          </w:tcPr>
          <w:p w:rsidR="00DC35F9" w:rsidRDefault="00C54845" w:rsidP="00DD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DC35F9">
              <w:rPr>
                <w:rFonts w:ascii="Times New Roman" w:hAnsi="Times New Roman" w:cs="Times New Roman"/>
              </w:rPr>
              <w:t>ля режима</w:t>
            </w:r>
          </w:p>
          <w:p w:rsidR="00831C9A" w:rsidRPr="00831C9A" w:rsidRDefault="00DD63C5" w:rsidP="00DD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</w:t>
            </w:r>
            <w:r w:rsidR="00831C9A" w:rsidRPr="00831C9A">
              <w:rPr>
                <w:rFonts w:ascii="Times New Roman" w:hAnsi="Times New Roman" w:cs="Times New Roman"/>
              </w:rPr>
              <w:t>одоснабжение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831C9A" w:rsidRPr="00831C9A" w:rsidRDefault="00C54845" w:rsidP="00DD6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r w:rsidR="00DD63C5">
              <w:rPr>
                <w:rFonts w:ascii="Times New Roman" w:hAnsi="Times New Roman" w:cs="Times New Roman"/>
              </w:rPr>
              <w:t>режима «</w:t>
            </w:r>
            <w:r w:rsidR="00831C9A" w:rsidRPr="00831C9A">
              <w:rPr>
                <w:rFonts w:ascii="Times New Roman" w:hAnsi="Times New Roman" w:cs="Times New Roman"/>
              </w:rPr>
              <w:t>Пожаротушение</w:t>
            </w:r>
            <w:r w:rsidR="00DD63C5">
              <w:rPr>
                <w:rFonts w:ascii="Times New Roman" w:hAnsi="Times New Roman" w:cs="Times New Roman"/>
              </w:rPr>
              <w:t>»</w:t>
            </w:r>
          </w:p>
        </w:tc>
      </w:tr>
      <w:tr w:rsidR="00831C9A" w:rsidTr="00DD63C5">
        <w:tc>
          <w:tcPr>
            <w:tcW w:w="4644" w:type="dxa"/>
          </w:tcPr>
          <w:p w:rsidR="00831C9A" w:rsidRPr="00FE4658" w:rsidRDefault="00831C9A" w:rsidP="0083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9A">
              <w:rPr>
                <w:rFonts w:ascii="Times New Roman" w:hAnsi="Times New Roman" w:cs="Times New Roman"/>
              </w:rPr>
              <w:t>Расход</w:t>
            </w:r>
            <w:r w:rsidR="00DD63C5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0401">
              <w:rPr>
                <w:rFonts w:ascii="Times New Roman" w:eastAsia="Calibri" w:hAnsi="Times New Roman" w:cs="Times New Roman"/>
                <w:lang w:eastAsia="ar-SA"/>
              </w:rPr>
              <w:t>м</w:t>
            </w:r>
            <w:r w:rsidRPr="00810401">
              <w:rPr>
                <w:rFonts w:ascii="Times New Roman" w:eastAsia="Calibri" w:hAnsi="Times New Roman" w:cs="Times New Roman"/>
                <w:vertAlign w:val="superscript"/>
                <w:lang w:eastAsia="ar-SA"/>
              </w:rPr>
              <w:t>3</w:t>
            </w:r>
            <w:r>
              <w:rPr>
                <w:rFonts w:ascii="Times New Roman" w:eastAsia="Calibri" w:hAnsi="Times New Roman" w:cs="Times New Roman"/>
                <w:lang w:eastAsia="ar-SA"/>
              </w:rPr>
              <w:t>/ч</w:t>
            </w:r>
          </w:p>
        </w:tc>
        <w:tc>
          <w:tcPr>
            <w:tcW w:w="1985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1C9A" w:rsidTr="00DD63C5">
        <w:tc>
          <w:tcPr>
            <w:tcW w:w="4644" w:type="dxa"/>
          </w:tcPr>
          <w:p w:rsidR="00831C9A" w:rsidRPr="00FE4658" w:rsidRDefault="00831C9A" w:rsidP="00831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C9A">
              <w:rPr>
                <w:rFonts w:ascii="Times New Roman" w:hAnsi="Times New Roman" w:cs="Times New Roman"/>
              </w:rPr>
              <w:t>Напор</w:t>
            </w:r>
            <w:r w:rsidR="00DD63C5">
              <w:rPr>
                <w:rFonts w:ascii="Times New Roman" w:hAnsi="Times New Roman" w:cs="Times New Roman"/>
              </w:rPr>
              <w:t>*</w:t>
            </w:r>
            <w:r w:rsidR="00837D18">
              <w:rPr>
                <w:rFonts w:ascii="Times New Roman" w:hAnsi="Times New Roman" w:cs="Times New Roman"/>
              </w:rPr>
              <w:t xml:space="preserve"> на выходе </w:t>
            </w:r>
            <w:r w:rsidR="00837D18" w:rsidRPr="00837D18">
              <w:rPr>
                <w:rFonts w:ascii="Times New Roman" w:hAnsi="Times New Roman" w:cs="Times New Roman"/>
              </w:rPr>
              <w:t>(</w:t>
            </w:r>
            <w:r w:rsidR="00837D18">
              <w:rPr>
                <w:rFonts w:ascii="Times New Roman" w:hAnsi="Times New Roman" w:cs="Times New Roman"/>
              </w:rPr>
              <w:t>без учета подпора</w:t>
            </w:r>
            <w:r w:rsidR="00837D18" w:rsidRPr="00837D18">
              <w:rPr>
                <w:rFonts w:ascii="Times New Roman" w:hAnsi="Times New Roman" w:cs="Times New Roman"/>
              </w:rPr>
              <w:t>),</w:t>
            </w:r>
            <w:r w:rsidR="00837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м.в.ст</w:t>
            </w:r>
            <w:proofErr w:type="spellEnd"/>
            <w:r>
              <w:rPr>
                <w:rFonts w:ascii="Times New Roman" w:eastAsia="Calibri" w:hAnsi="Times New Roman" w:cs="Times New Roman"/>
                <w:lang w:eastAsia="ar-SA"/>
              </w:rPr>
              <w:t>.</w:t>
            </w:r>
          </w:p>
        </w:tc>
        <w:tc>
          <w:tcPr>
            <w:tcW w:w="1985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31C9A" w:rsidRDefault="00831C9A" w:rsidP="00831C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4658" w:rsidRDefault="00FE4658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1C9A" w:rsidRDefault="00831C9A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63C5" w:rsidRPr="00D605AA" w:rsidRDefault="00DD63C5" w:rsidP="008114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1489" w:rsidRPr="00DE71AC" w:rsidRDefault="0045266B" w:rsidP="00811489">
      <w:pPr>
        <w:spacing w:after="0"/>
        <w:rPr>
          <w:rFonts w:ascii="Times New Roman" w:hAnsi="Times New Roman" w:cs="Times New Roman"/>
          <w:b/>
        </w:rPr>
      </w:pPr>
      <w:r w:rsidRPr="00DE71AC">
        <w:rPr>
          <w:rFonts w:ascii="Times New Roman" w:hAnsi="Times New Roman" w:cs="Times New Roman"/>
          <w:b/>
        </w:rPr>
        <w:t>Другие</w:t>
      </w:r>
      <w:r w:rsidR="00850A81" w:rsidRPr="00DE71AC">
        <w:rPr>
          <w:rFonts w:ascii="Times New Roman" w:hAnsi="Times New Roman" w:cs="Times New Roman"/>
          <w:b/>
        </w:rPr>
        <w:t xml:space="preserve"> </w:t>
      </w:r>
      <w:r w:rsidRPr="00DE71AC">
        <w:rPr>
          <w:rFonts w:ascii="Times New Roman" w:hAnsi="Times New Roman" w:cs="Times New Roman"/>
          <w:b/>
        </w:rPr>
        <w:t>данные</w:t>
      </w:r>
      <w:r w:rsidR="00850A81" w:rsidRPr="00DE71AC">
        <w:rPr>
          <w:rFonts w:ascii="Times New Roman" w:hAnsi="Times New Roman" w:cs="Times New Roman"/>
          <w:b/>
        </w:rPr>
        <w:t xml:space="preserve">, </w:t>
      </w:r>
      <w:r w:rsidRPr="00DE71AC">
        <w:rPr>
          <w:rFonts w:ascii="Times New Roman" w:hAnsi="Times New Roman" w:cs="Times New Roman"/>
          <w:b/>
        </w:rPr>
        <w:t xml:space="preserve">требования, </w:t>
      </w:r>
      <w:r w:rsidR="00850A81" w:rsidRPr="00DE71AC">
        <w:rPr>
          <w:rFonts w:ascii="Times New Roman" w:hAnsi="Times New Roman" w:cs="Times New Roman"/>
          <w:b/>
        </w:rPr>
        <w:t xml:space="preserve"> </w:t>
      </w:r>
      <w:r w:rsidR="0073165D" w:rsidRPr="00DE71AC">
        <w:rPr>
          <w:rFonts w:ascii="Times New Roman" w:hAnsi="Times New Roman" w:cs="Times New Roman"/>
          <w:b/>
        </w:rPr>
        <w:t>параметры</w:t>
      </w:r>
      <w:r w:rsidR="00A17CA0" w:rsidRPr="00DE71AC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701"/>
        <w:gridCol w:w="425"/>
        <w:gridCol w:w="1990"/>
        <w:gridCol w:w="567"/>
      </w:tblGrid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proofErr w:type="gramStart"/>
            <w:r w:rsidRPr="00837D18">
              <w:rPr>
                <w:rFonts w:ascii="Times New Roman" w:hAnsi="Times New Roman" w:cs="Times New Roman"/>
              </w:rPr>
              <w:t>Гарантированный  напор</w:t>
            </w:r>
            <w:proofErr w:type="gramEnd"/>
            <w:r w:rsidRPr="00837D18">
              <w:rPr>
                <w:rFonts w:ascii="Times New Roman" w:hAnsi="Times New Roman" w:cs="Times New Roman"/>
              </w:rPr>
              <w:t xml:space="preserve"> на входе</w:t>
            </w:r>
            <w:r>
              <w:rPr>
                <w:rFonts w:ascii="Times New Roman" w:hAnsi="Times New Roman" w:cs="Times New Roman"/>
              </w:rPr>
              <w:t xml:space="preserve"> в установку </w:t>
            </w:r>
            <w:r w:rsidRPr="00837D18">
              <w:rPr>
                <w:rFonts w:ascii="Times New Roman" w:hAnsi="Times New Roman" w:cs="Times New Roman"/>
              </w:rPr>
              <w:t xml:space="preserve">(подпор) в точке </w:t>
            </w:r>
            <w:r>
              <w:rPr>
                <w:rFonts w:ascii="Times New Roman" w:hAnsi="Times New Roman" w:cs="Times New Roman"/>
              </w:rPr>
              <w:t>технологического присоединения*</w:t>
            </w:r>
            <w:r w:rsidRPr="00837D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D18">
              <w:rPr>
                <w:rFonts w:ascii="Times New Roman" w:hAnsi="Times New Roman" w:cs="Times New Roman"/>
              </w:rPr>
              <w:t>м.в.ст</w:t>
            </w:r>
            <w:proofErr w:type="spellEnd"/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Максимальное давление в системе, бар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 xml:space="preserve">Перекачиваемая  вода </w:t>
            </w:r>
            <w:r w:rsidRPr="00837D18">
              <w:rPr>
                <w:rFonts w:ascii="Times New Roman" w:hAnsi="Times New Roman" w:cs="Times New Roman"/>
                <w:i/>
              </w:rPr>
              <w:t>(если не чистая вода указать концентрацию)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Температура перекачиваемой воды, (</w:t>
            </w:r>
            <w:r w:rsidRPr="00837D18">
              <w:rPr>
                <w:rFonts w:ascii="Times New Roman" w:hAnsi="Times New Roman" w:cs="Times New Roman"/>
                <w:b/>
              </w:rPr>
              <w:t>ᵒ</w:t>
            </w:r>
            <w:r w:rsidRPr="00837D18">
              <w:rPr>
                <w:rFonts w:ascii="Times New Roman" w:hAnsi="Times New Roman" w:cs="Times New Roman"/>
              </w:rPr>
              <w:t>С)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Количество рабочих насосов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lastRenderedPageBreak/>
              <w:t>Количество резервных насосов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c>
          <w:tcPr>
            <w:tcW w:w="5495" w:type="dxa"/>
            <w:gridSpan w:val="2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>обходимость установки</w:t>
            </w:r>
            <w:r w:rsidRPr="00837D18">
              <w:rPr>
                <w:rFonts w:ascii="Times New Roman" w:hAnsi="Times New Roman" w:cs="Times New Roman"/>
              </w:rPr>
              <w:t xml:space="preserve"> жокей – насоса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D18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2982" w:type="dxa"/>
            <w:gridSpan w:val="3"/>
            <w:tcBorders>
              <w:bottom w:val="single" w:sz="4" w:space="0" w:color="auto"/>
            </w:tcBorders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54F3D">
        <w:trPr>
          <w:trHeight w:val="268"/>
        </w:trPr>
        <w:tc>
          <w:tcPr>
            <w:tcW w:w="5495" w:type="dxa"/>
            <w:gridSpan w:val="2"/>
            <w:vMerge w:val="restart"/>
          </w:tcPr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</w:p>
          <w:p w:rsidR="00A77A82" w:rsidRDefault="00A77A82" w:rsidP="003F5EBF">
            <w:pPr>
              <w:rPr>
                <w:rFonts w:ascii="Times New Roman" w:hAnsi="Times New Roman" w:cs="Times New Roman"/>
              </w:rPr>
            </w:pPr>
          </w:p>
          <w:p w:rsidR="00A77A82" w:rsidRDefault="00A77A82" w:rsidP="003F5EBF">
            <w:pPr>
              <w:rPr>
                <w:rFonts w:ascii="Times New Roman" w:hAnsi="Times New Roman" w:cs="Times New Roman"/>
              </w:rPr>
            </w:pPr>
          </w:p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  <w:r w:rsidRPr="00837D18">
              <w:rPr>
                <w:rFonts w:ascii="Times New Roman" w:hAnsi="Times New Roman" w:cs="Times New Roman"/>
              </w:rPr>
              <w:t>Управление (да/нет)</w:t>
            </w:r>
          </w:p>
          <w:p w:rsidR="00A77A82" w:rsidRPr="00837D18" w:rsidRDefault="00A77A82" w:rsidP="003F5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</w:tcBorders>
          </w:tcPr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Прямой пуск</w:t>
            </w:r>
          </w:p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82" w:rsidTr="00354F3D">
        <w:trPr>
          <w:trHeight w:val="231"/>
        </w:trPr>
        <w:tc>
          <w:tcPr>
            <w:tcW w:w="5495" w:type="dxa"/>
            <w:gridSpan w:val="2"/>
            <w:vMerge/>
          </w:tcPr>
          <w:p w:rsidR="00A77A82" w:rsidRPr="00F81BFB" w:rsidRDefault="00A77A82" w:rsidP="003F5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</w:tcPr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Плавный пуск</w:t>
            </w:r>
          </w:p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82" w:rsidTr="00354F3D">
        <w:trPr>
          <w:trHeight w:val="178"/>
        </w:trPr>
        <w:tc>
          <w:tcPr>
            <w:tcW w:w="5495" w:type="dxa"/>
            <w:gridSpan w:val="2"/>
            <w:vMerge/>
          </w:tcPr>
          <w:p w:rsidR="00A77A82" w:rsidRPr="00F81BFB" w:rsidRDefault="00A77A82" w:rsidP="003F5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</w:tcPr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Частотное с одним ПЧ</w:t>
            </w:r>
          </w:p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82" w:rsidTr="00354F3D">
        <w:trPr>
          <w:trHeight w:val="190"/>
        </w:trPr>
        <w:tc>
          <w:tcPr>
            <w:tcW w:w="5495" w:type="dxa"/>
            <w:gridSpan w:val="2"/>
            <w:vMerge/>
          </w:tcPr>
          <w:p w:rsidR="00A77A82" w:rsidRPr="00F81BFB" w:rsidRDefault="00A77A82" w:rsidP="003F5E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gridSpan w:val="2"/>
          </w:tcPr>
          <w:p w:rsidR="00A77A82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Частотное с ПЧ      </w:t>
            </w:r>
          </w:p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каждый насос </w:t>
            </w:r>
          </w:p>
        </w:tc>
        <w:tc>
          <w:tcPr>
            <w:tcW w:w="567" w:type="dxa"/>
          </w:tcPr>
          <w:p w:rsidR="00A77A82" w:rsidRPr="00450FF5" w:rsidRDefault="00A77A82" w:rsidP="003F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A82" w:rsidTr="00F9510F">
        <w:tc>
          <w:tcPr>
            <w:tcW w:w="5495" w:type="dxa"/>
            <w:gridSpan w:val="2"/>
          </w:tcPr>
          <w:p w:rsidR="00A77A82" w:rsidRPr="00F81BFB" w:rsidRDefault="00A77A82" w:rsidP="003F5EBF">
            <w:pPr>
              <w:rPr>
                <w:rFonts w:ascii="Times New Roman" w:hAnsi="Times New Roman" w:cs="Times New Roman"/>
              </w:rPr>
            </w:pPr>
            <w:r w:rsidRPr="00F81BFB">
              <w:rPr>
                <w:rFonts w:ascii="Times New Roman" w:hAnsi="Times New Roman" w:cs="Times New Roman"/>
              </w:rPr>
              <w:t xml:space="preserve">Управление и коммутация </w:t>
            </w:r>
            <w:r>
              <w:rPr>
                <w:rFonts w:ascii="Times New Roman" w:hAnsi="Times New Roman" w:cs="Times New Roman"/>
              </w:rPr>
              <w:t>внешними устройствами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  </w:t>
            </w:r>
            <w:r w:rsidRPr="00BD643C">
              <w:rPr>
                <w:rFonts w:ascii="Times New Roman" w:hAnsi="Times New Roman" w:cs="Times New Roman"/>
                <w:i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</w:rPr>
              <w:t>указать количество внешних устройств: 0</w:t>
            </w:r>
            <w:r w:rsidRPr="00BD643C">
              <w:rPr>
                <w:rFonts w:ascii="Times New Roman" w:hAnsi="Times New Roman" w:cs="Times New Roman"/>
                <w:i/>
              </w:rPr>
              <w:t>, 1, 2,</w:t>
            </w:r>
            <w:r>
              <w:rPr>
                <w:rFonts w:ascii="Times New Roman" w:hAnsi="Times New Roman" w:cs="Times New Roman"/>
                <w:i/>
              </w:rPr>
              <w:t xml:space="preserve"> …)</w:t>
            </w:r>
          </w:p>
        </w:tc>
        <w:tc>
          <w:tcPr>
            <w:tcW w:w="2982" w:type="dxa"/>
            <w:gridSpan w:val="3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c>
          <w:tcPr>
            <w:tcW w:w="8477" w:type="dxa"/>
            <w:gridSpan w:val="5"/>
          </w:tcPr>
          <w:p w:rsidR="00A77A82" w:rsidRPr="00DE71AC" w:rsidRDefault="00A77A82" w:rsidP="003F5EBF">
            <w:pPr>
              <w:rPr>
                <w:rFonts w:ascii="Times New Roman" w:hAnsi="Times New Roman" w:cs="Times New Roman"/>
                <w:b/>
              </w:rPr>
            </w:pPr>
            <w:r w:rsidRPr="00DE71AC">
              <w:rPr>
                <w:rFonts w:ascii="Times New Roman" w:hAnsi="Times New Roman" w:cs="Times New Roman"/>
                <w:b/>
              </w:rPr>
              <w:t>Опции</w:t>
            </w:r>
          </w:p>
        </w:tc>
      </w:tr>
      <w:tr w:rsidR="00A77A82" w:rsidTr="007A4E14">
        <w:tc>
          <w:tcPr>
            <w:tcW w:w="5920" w:type="dxa"/>
            <w:gridSpan w:val="3"/>
          </w:tcPr>
          <w:p w:rsidR="00A77A82" w:rsidRPr="00DE71AC" w:rsidRDefault="00A77A82" w:rsidP="003F5EBF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Обводной контур («байпас»)</w:t>
            </w:r>
          </w:p>
        </w:tc>
        <w:tc>
          <w:tcPr>
            <w:tcW w:w="2557" w:type="dxa"/>
            <w:gridSpan w:val="2"/>
          </w:tcPr>
          <w:p w:rsidR="00A77A82" w:rsidRDefault="00A77A82" w:rsidP="003F5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c>
          <w:tcPr>
            <w:tcW w:w="5920" w:type="dxa"/>
            <w:gridSpan w:val="3"/>
            <w:vMerge w:val="restart"/>
          </w:tcPr>
          <w:p w:rsidR="00A77A82" w:rsidRDefault="00A77A82" w:rsidP="008D5F7D">
            <w:pPr>
              <w:rPr>
                <w:rFonts w:ascii="Times New Roman" w:hAnsi="Times New Roman" w:cs="Times New Roman"/>
              </w:rPr>
            </w:pPr>
          </w:p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электропитания</w:t>
            </w:r>
          </w:p>
        </w:tc>
        <w:tc>
          <w:tcPr>
            <w:tcW w:w="1990" w:type="dxa"/>
          </w:tcPr>
          <w:p w:rsidR="00A77A82" w:rsidRPr="00166F25" w:rsidRDefault="00A77A82" w:rsidP="008D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66F25">
              <w:rPr>
                <w:rFonts w:ascii="Times New Roman" w:hAnsi="Times New Roman" w:cs="Times New Roman"/>
              </w:rPr>
              <w:t>дин ввод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c>
          <w:tcPr>
            <w:tcW w:w="5920" w:type="dxa"/>
            <w:gridSpan w:val="3"/>
            <w:vMerge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A77A82" w:rsidRPr="00166F25" w:rsidRDefault="00A77A82" w:rsidP="008D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166F25">
              <w:rPr>
                <w:rFonts w:ascii="Times New Roman" w:hAnsi="Times New Roman" w:cs="Times New Roman"/>
              </w:rPr>
              <w:t>ва ввода с АВР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FA4FAF">
        <w:tc>
          <w:tcPr>
            <w:tcW w:w="5920" w:type="dxa"/>
            <w:gridSpan w:val="3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 xml:space="preserve">Уличное исполнения шкафа управления </w:t>
            </w:r>
            <w:proofErr w:type="gramStart"/>
            <w:r w:rsidRPr="00DE71AC">
              <w:rPr>
                <w:rFonts w:ascii="Times New Roman" w:hAnsi="Times New Roman" w:cs="Times New Roman"/>
                <w:i/>
              </w:rPr>
              <w:t>( УХЛ</w:t>
            </w:r>
            <w:proofErr w:type="gramEnd"/>
            <w:r w:rsidRPr="00DE71AC">
              <w:rPr>
                <w:rFonts w:ascii="Times New Roman" w:hAnsi="Times New Roman" w:cs="Times New Roman"/>
                <w:i/>
              </w:rPr>
              <w:t>1 , УХЛ2 )</w:t>
            </w:r>
          </w:p>
        </w:tc>
        <w:tc>
          <w:tcPr>
            <w:tcW w:w="2557" w:type="dxa"/>
            <w:gridSpan w:val="2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840E4F">
        <w:tc>
          <w:tcPr>
            <w:tcW w:w="5920" w:type="dxa"/>
            <w:gridSpan w:val="3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 xml:space="preserve">Диаметр </w:t>
            </w:r>
            <w:proofErr w:type="gramStart"/>
            <w:r w:rsidRPr="00DE71AC">
              <w:rPr>
                <w:rFonts w:ascii="Times New Roman" w:hAnsi="Times New Roman" w:cs="Times New Roman"/>
              </w:rPr>
              <w:t>коллекторов,  Д</w:t>
            </w:r>
            <w:proofErr w:type="gramEnd"/>
            <w:r w:rsidRPr="00DE71AC">
              <w:rPr>
                <w:rFonts w:ascii="Times New Roman" w:hAnsi="Times New Roman" w:cs="Times New Roman"/>
              </w:rPr>
              <w:t xml:space="preserve"> вход/Д выход </w:t>
            </w:r>
          </w:p>
        </w:tc>
        <w:tc>
          <w:tcPr>
            <w:tcW w:w="2557" w:type="dxa"/>
            <w:gridSpan w:val="2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rPr>
          <w:trHeight w:val="272"/>
        </w:trPr>
        <w:tc>
          <w:tcPr>
            <w:tcW w:w="5920" w:type="dxa"/>
            <w:gridSpan w:val="3"/>
            <w:vMerge w:val="restart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Передача данных</w:t>
            </w:r>
          </w:p>
        </w:tc>
        <w:tc>
          <w:tcPr>
            <w:tcW w:w="1990" w:type="dxa"/>
          </w:tcPr>
          <w:p w:rsidR="00A77A82" w:rsidRPr="001C3B79" w:rsidRDefault="00A77A82" w:rsidP="008D5F7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RS-485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rPr>
          <w:trHeight w:val="353"/>
        </w:trPr>
        <w:tc>
          <w:tcPr>
            <w:tcW w:w="5920" w:type="dxa"/>
            <w:gridSpan w:val="3"/>
            <w:vMerge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  <w:lang w:val="en-US"/>
              </w:rPr>
              <w:t>Ethernet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rPr>
          <w:trHeight w:val="244"/>
        </w:trPr>
        <w:tc>
          <w:tcPr>
            <w:tcW w:w="5920" w:type="dxa"/>
            <w:gridSpan w:val="3"/>
            <w:vMerge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  <w:lang w:val="en-US"/>
              </w:rPr>
              <w:t>GSM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rPr>
          <w:trHeight w:val="278"/>
        </w:trPr>
        <w:tc>
          <w:tcPr>
            <w:tcW w:w="5920" w:type="dxa"/>
            <w:gridSpan w:val="3"/>
            <w:vMerge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77A82" w:rsidRPr="001C3B79" w:rsidRDefault="00A77A82" w:rsidP="008D5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Сухой контакт</w:t>
            </w:r>
          </w:p>
        </w:tc>
        <w:tc>
          <w:tcPr>
            <w:tcW w:w="567" w:type="dxa"/>
          </w:tcPr>
          <w:p w:rsidR="00A77A82" w:rsidRDefault="00A77A82" w:rsidP="008D5F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A82" w:rsidTr="003F5EBF">
        <w:trPr>
          <w:trHeight w:val="829"/>
        </w:trPr>
        <w:tc>
          <w:tcPr>
            <w:tcW w:w="3794" w:type="dxa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</w:p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  <w:r w:rsidRPr="00DE71AC">
              <w:rPr>
                <w:rFonts w:ascii="Times New Roman" w:hAnsi="Times New Roman" w:cs="Times New Roman"/>
              </w:rPr>
              <w:t>Дополнительные сведения:</w:t>
            </w:r>
          </w:p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gridSpan w:val="4"/>
          </w:tcPr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</w:p>
          <w:p w:rsidR="00A77A82" w:rsidRPr="001C3B79" w:rsidRDefault="00A77A82" w:rsidP="008D5F7D">
            <w:pPr>
              <w:rPr>
                <w:rFonts w:ascii="Times New Roman" w:hAnsi="Times New Roman" w:cs="Times New Roman"/>
                <w:lang w:val="en-US"/>
              </w:rPr>
            </w:pPr>
          </w:p>
          <w:p w:rsidR="00A77A82" w:rsidRPr="00DE71AC" w:rsidRDefault="00A77A82" w:rsidP="008D5F7D">
            <w:pPr>
              <w:rPr>
                <w:rFonts w:ascii="Times New Roman" w:hAnsi="Times New Roman" w:cs="Times New Roman"/>
              </w:rPr>
            </w:pPr>
          </w:p>
        </w:tc>
      </w:tr>
    </w:tbl>
    <w:p w:rsidR="003570F7" w:rsidRDefault="003570F7" w:rsidP="0081148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A32FB2" w:rsidP="008104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0401" w:rsidRDefault="00810401" w:rsidP="008104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4429" w:rsidRDefault="00C84429" w:rsidP="00C8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C5" w:rsidRDefault="00DD63C5" w:rsidP="00C844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DD63C5" w:rsidRPr="00DD63C5" w:rsidRDefault="00DD63C5" w:rsidP="00DD63C5">
      <w:pPr>
        <w:rPr>
          <w:rFonts w:ascii="Times New Roman" w:hAnsi="Times New Roman" w:cs="Times New Roman"/>
          <w:sz w:val="24"/>
          <w:szCs w:val="24"/>
        </w:rPr>
      </w:pPr>
    </w:p>
    <w:p w:rsidR="008A453D" w:rsidRPr="00E1246A" w:rsidRDefault="008A453D" w:rsidP="001C3B79">
      <w:pPr>
        <w:tabs>
          <w:tab w:val="left" w:pos="4171"/>
        </w:tabs>
        <w:rPr>
          <w:rFonts w:ascii="Times New Roman" w:hAnsi="Times New Roman" w:cs="Times New Roman"/>
          <w:sz w:val="28"/>
          <w:szCs w:val="28"/>
        </w:rPr>
      </w:pPr>
    </w:p>
    <w:p w:rsidR="00DD63C5" w:rsidRPr="00DD63C5" w:rsidRDefault="00DD63C5" w:rsidP="00DD63C5">
      <w:pPr>
        <w:tabs>
          <w:tab w:val="left" w:pos="4171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F71C67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3C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поля обязательные для заполнения </w:t>
      </w:r>
      <w:r w:rsidR="00C54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429" w:rsidRPr="00C54845" w:rsidRDefault="0025322C" w:rsidP="0025322C">
      <w:pPr>
        <w:tabs>
          <w:tab w:val="left" w:pos="4171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84429" w:rsidRPr="00C54845" w:rsidSect="004E30C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582D" w:rsidRDefault="003E582D" w:rsidP="006A71AD">
      <w:pPr>
        <w:spacing w:after="0" w:line="240" w:lineRule="auto"/>
      </w:pPr>
      <w:r>
        <w:separator/>
      </w:r>
    </w:p>
  </w:endnote>
  <w:endnote w:type="continuationSeparator" w:id="0">
    <w:p w:rsidR="003E582D" w:rsidRDefault="003E582D" w:rsidP="006A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582D" w:rsidRDefault="003E582D" w:rsidP="006A71AD">
      <w:pPr>
        <w:spacing w:after="0" w:line="240" w:lineRule="auto"/>
      </w:pPr>
      <w:r>
        <w:separator/>
      </w:r>
    </w:p>
  </w:footnote>
  <w:footnote w:type="continuationSeparator" w:id="0">
    <w:p w:rsidR="003E582D" w:rsidRDefault="003E582D" w:rsidP="006A7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33C"/>
    <w:multiLevelType w:val="multilevel"/>
    <w:tmpl w:val="3632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A649BF"/>
    <w:multiLevelType w:val="hybridMultilevel"/>
    <w:tmpl w:val="80CA5590"/>
    <w:lvl w:ilvl="0" w:tplc="1D409D1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C0089"/>
    <w:multiLevelType w:val="hybridMultilevel"/>
    <w:tmpl w:val="7EFCFF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F4B3B"/>
    <w:multiLevelType w:val="hybridMultilevel"/>
    <w:tmpl w:val="B5EA5D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96307"/>
    <w:multiLevelType w:val="hybridMultilevel"/>
    <w:tmpl w:val="869A2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76701E"/>
    <w:multiLevelType w:val="hybridMultilevel"/>
    <w:tmpl w:val="009833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7A5EC9"/>
    <w:multiLevelType w:val="hybridMultilevel"/>
    <w:tmpl w:val="6CFED4D6"/>
    <w:lvl w:ilvl="0" w:tplc="D00ABB5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991208">
    <w:abstractNumId w:val="2"/>
  </w:num>
  <w:num w:numId="2" w16cid:durableId="665519547">
    <w:abstractNumId w:val="5"/>
  </w:num>
  <w:num w:numId="3" w16cid:durableId="1412700536">
    <w:abstractNumId w:val="3"/>
  </w:num>
  <w:num w:numId="4" w16cid:durableId="21055844">
    <w:abstractNumId w:val="4"/>
  </w:num>
  <w:num w:numId="5" w16cid:durableId="1001196739">
    <w:abstractNumId w:val="6"/>
  </w:num>
  <w:num w:numId="6" w16cid:durableId="55472443">
    <w:abstractNumId w:val="1"/>
  </w:num>
  <w:num w:numId="7" w16cid:durableId="204088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943"/>
    <w:rsid w:val="000067B7"/>
    <w:rsid w:val="00025C12"/>
    <w:rsid w:val="00037152"/>
    <w:rsid w:val="00054001"/>
    <w:rsid w:val="000542BC"/>
    <w:rsid w:val="00062663"/>
    <w:rsid w:val="00073CE0"/>
    <w:rsid w:val="00074784"/>
    <w:rsid w:val="00084376"/>
    <w:rsid w:val="000870F0"/>
    <w:rsid w:val="00087F37"/>
    <w:rsid w:val="000A09F4"/>
    <w:rsid w:val="000A3494"/>
    <w:rsid w:val="000B0BBD"/>
    <w:rsid w:val="000B3A17"/>
    <w:rsid w:val="000B76DE"/>
    <w:rsid w:val="000C526F"/>
    <w:rsid w:val="000C5ECF"/>
    <w:rsid w:val="000E021E"/>
    <w:rsid w:val="000E17B0"/>
    <w:rsid w:val="000E3803"/>
    <w:rsid w:val="000F3D10"/>
    <w:rsid w:val="000F401A"/>
    <w:rsid w:val="000F6344"/>
    <w:rsid w:val="00100E76"/>
    <w:rsid w:val="00102130"/>
    <w:rsid w:val="001031A6"/>
    <w:rsid w:val="00135BEE"/>
    <w:rsid w:val="001376D4"/>
    <w:rsid w:val="00144802"/>
    <w:rsid w:val="00150B39"/>
    <w:rsid w:val="00150D73"/>
    <w:rsid w:val="001615A7"/>
    <w:rsid w:val="001625C2"/>
    <w:rsid w:val="001627B3"/>
    <w:rsid w:val="00177E61"/>
    <w:rsid w:val="00177E89"/>
    <w:rsid w:val="001857F7"/>
    <w:rsid w:val="00190D8A"/>
    <w:rsid w:val="001C2521"/>
    <w:rsid w:val="001C3AEF"/>
    <w:rsid w:val="001C3B79"/>
    <w:rsid w:val="001C4553"/>
    <w:rsid w:val="001E09D4"/>
    <w:rsid w:val="001E2679"/>
    <w:rsid w:val="001E3C0D"/>
    <w:rsid w:val="001F6EC0"/>
    <w:rsid w:val="0020350F"/>
    <w:rsid w:val="002040A5"/>
    <w:rsid w:val="00205D5C"/>
    <w:rsid w:val="00206AED"/>
    <w:rsid w:val="002149C6"/>
    <w:rsid w:val="00222772"/>
    <w:rsid w:val="00234F0D"/>
    <w:rsid w:val="002418F4"/>
    <w:rsid w:val="0025322C"/>
    <w:rsid w:val="002574E4"/>
    <w:rsid w:val="00270381"/>
    <w:rsid w:val="00277960"/>
    <w:rsid w:val="002865B1"/>
    <w:rsid w:val="0029161B"/>
    <w:rsid w:val="00297943"/>
    <w:rsid w:val="002A1944"/>
    <w:rsid w:val="002A1F92"/>
    <w:rsid w:val="002A479D"/>
    <w:rsid w:val="002A7001"/>
    <w:rsid w:val="002B2034"/>
    <w:rsid w:val="002D046E"/>
    <w:rsid w:val="002D19BB"/>
    <w:rsid w:val="002D5B83"/>
    <w:rsid w:val="002D6092"/>
    <w:rsid w:val="002D771F"/>
    <w:rsid w:val="002E2D52"/>
    <w:rsid w:val="002E426D"/>
    <w:rsid w:val="002E55F4"/>
    <w:rsid w:val="002E5E22"/>
    <w:rsid w:val="002E6E39"/>
    <w:rsid w:val="002F24DA"/>
    <w:rsid w:val="002F2ACD"/>
    <w:rsid w:val="002F3731"/>
    <w:rsid w:val="002F4527"/>
    <w:rsid w:val="003166F1"/>
    <w:rsid w:val="00322D2C"/>
    <w:rsid w:val="00323A6F"/>
    <w:rsid w:val="00336356"/>
    <w:rsid w:val="00336442"/>
    <w:rsid w:val="003439AC"/>
    <w:rsid w:val="00343DBF"/>
    <w:rsid w:val="00346B8E"/>
    <w:rsid w:val="00352C9C"/>
    <w:rsid w:val="00354F3D"/>
    <w:rsid w:val="003555B9"/>
    <w:rsid w:val="003570F7"/>
    <w:rsid w:val="00380780"/>
    <w:rsid w:val="00380E47"/>
    <w:rsid w:val="00382369"/>
    <w:rsid w:val="00383850"/>
    <w:rsid w:val="00385043"/>
    <w:rsid w:val="00390917"/>
    <w:rsid w:val="00396B03"/>
    <w:rsid w:val="00396D77"/>
    <w:rsid w:val="003A0392"/>
    <w:rsid w:val="003A1F94"/>
    <w:rsid w:val="003A263D"/>
    <w:rsid w:val="003A550A"/>
    <w:rsid w:val="003C011E"/>
    <w:rsid w:val="003C06AA"/>
    <w:rsid w:val="003C1618"/>
    <w:rsid w:val="003C361C"/>
    <w:rsid w:val="003C4632"/>
    <w:rsid w:val="003E4B50"/>
    <w:rsid w:val="003E582D"/>
    <w:rsid w:val="003F00B4"/>
    <w:rsid w:val="003F499D"/>
    <w:rsid w:val="003F5EBF"/>
    <w:rsid w:val="003F6F40"/>
    <w:rsid w:val="00404342"/>
    <w:rsid w:val="004137C5"/>
    <w:rsid w:val="00415DEA"/>
    <w:rsid w:val="004201E1"/>
    <w:rsid w:val="00424D69"/>
    <w:rsid w:val="004320E0"/>
    <w:rsid w:val="00450FF5"/>
    <w:rsid w:val="0045266B"/>
    <w:rsid w:val="00462E5B"/>
    <w:rsid w:val="0047059B"/>
    <w:rsid w:val="00470A42"/>
    <w:rsid w:val="00471B38"/>
    <w:rsid w:val="00472F78"/>
    <w:rsid w:val="00476F37"/>
    <w:rsid w:val="004770E3"/>
    <w:rsid w:val="00477299"/>
    <w:rsid w:val="00493B16"/>
    <w:rsid w:val="004B10C7"/>
    <w:rsid w:val="004B383E"/>
    <w:rsid w:val="004B5AE3"/>
    <w:rsid w:val="004C7F9B"/>
    <w:rsid w:val="004D4C60"/>
    <w:rsid w:val="004D4E93"/>
    <w:rsid w:val="004E30CE"/>
    <w:rsid w:val="004E6A29"/>
    <w:rsid w:val="004F1F7C"/>
    <w:rsid w:val="004F3898"/>
    <w:rsid w:val="00502BF9"/>
    <w:rsid w:val="00502E78"/>
    <w:rsid w:val="005046AD"/>
    <w:rsid w:val="00505690"/>
    <w:rsid w:val="00506B94"/>
    <w:rsid w:val="00512BD1"/>
    <w:rsid w:val="00515F89"/>
    <w:rsid w:val="00532B47"/>
    <w:rsid w:val="0053331B"/>
    <w:rsid w:val="0055140E"/>
    <w:rsid w:val="005529EF"/>
    <w:rsid w:val="00555AAA"/>
    <w:rsid w:val="0055640F"/>
    <w:rsid w:val="0056229F"/>
    <w:rsid w:val="00570B1E"/>
    <w:rsid w:val="005736C5"/>
    <w:rsid w:val="00580268"/>
    <w:rsid w:val="00582527"/>
    <w:rsid w:val="005862CE"/>
    <w:rsid w:val="005875FD"/>
    <w:rsid w:val="005939CD"/>
    <w:rsid w:val="0059682F"/>
    <w:rsid w:val="005A0345"/>
    <w:rsid w:val="005A2A38"/>
    <w:rsid w:val="005A58FF"/>
    <w:rsid w:val="005B4D34"/>
    <w:rsid w:val="005C7D74"/>
    <w:rsid w:val="005D179D"/>
    <w:rsid w:val="005D3BA8"/>
    <w:rsid w:val="005D67BE"/>
    <w:rsid w:val="005E3055"/>
    <w:rsid w:val="005E6C6C"/>
    <w:rsid w:val="005E6D0C"/>
    <w:rsid w:val="005F2C79"/>
    <w:rsid w:val="005F4F33"/>
    <w:rsid w:val="0061414E"/>
    <w:rsid w:val="0062792E"/>
    <w:rsid w:val="00634B41"/>
    <w:rsid w:val="00641B44"/>
    <w:rsid w:val="00652045"/>
    <w:rsid w:val="006540D1"/>
    <w:rsid w:val="00663026"/>
    <w:rsid w:val="00664777"/>
    <w:rsid w:val="006650AC"/>
    <w:rsid w:val="00665F15"/>
    <w:rsid w:val="006867F0"/>
    <w:rsid w:val="006874B5"/>
    <w:rsid w:val="00687C92"/>
    <w:rsid w:val="006928F7"/>
    <w:rsid w:val="00695E22"/>
    <w:rsid w:val="006A6382"/>
    <w:rsid w:val="006A71AD"/>
    <w:rsid w:val="006D2A78"/>
    <w:rsid w:val="006D3008"/>
    <w:rsid w:val="006E4A7C"/>
    <w:rsid w:val="006F3A74"/>
    <w:rsid w:val="006F3BD9"/>
    <w:rsid w:val="006F75DA"/>
    <w:rsid w:val="00716AE6"/>
    <w:rsid w:val="007177EF"/>
    <w:rsid w:val="0072244F"/>
    <w:rsid w:val="0073165D"/>
    <w:rsid w:val="0073296B"/>
    <w:rsid w:val="00747912"/>
    <w:rsid w:val="00775382"/>
    <w:rsid w:val="007824BB"/>
    <w:rsid w:val="00786F04"/>
    <w:rsid w:val="00787CB1"/>
    <w:rsid w:val="00792EE2"/>
    <w:rsid w:val="00794F7D"/>
    <w:rsid w:val="007A5AB4"/>
    <w:rsid w:val="007A6637"/>
    <w:rsid w:val="007A6FA9"/>
    <w:rsid w:val="007B031A"/>
    <w:rsid w:val="007B74CD"/>
    <w:rsid w:val="007C3191"/>
    <w:rsid w:val="007C34A2"/>
    <w:rsid w:val="007D0507"/>
    <w:rsid w:val="007D351E"/>
    <w:rsid w:val="007D7D00"/>
    <w:rsid w:val="007E53DA"/>
    <w:rsid w:val="007F7DD2"/>
    <w:rsid w:val="00801369"/>
    <w:rsid w:val="00806519"/>
    <w:rsid w:val="00810401"/>
    <w:rsid w:val="00811489"/>
    <w:rsid w:val="00812994"/>
    <w:rsid w:val="008129BE"/>
    <w:rsid w:val="00812FB0"/>
    <w:rsid w:val="00814735"/>
    <w:rsid w:val="00821D4D"/>
    <w:rsid w:val="00826D52"/>
    <w:rsid w:val="00831A43"/>
    <w:rsid w:val="00831C9A"/>
    <w:rsid w:val="00837D18"/>
    <w:rsid w:val="00842323"/>
    <w:rsid w:val="00844B83"/>
    <w:rsid w:val="00850A81"/>
    <w:rsid w:val="008633E4"/>
    <w:rsid w:val="008700C8"/>
    <w:rsid w:val="008920A3"/>
    <w:rsid w:val="008A028F"/>
    <w:rsid w:val="008A44F5"/>
    <w:rsid w:val="008A453D"/>
    <w:rsid w:val="008C5C0F"/>
    <w:rsid w:val="008D5F7D"/>
    <w:rsid w:val="008F23A6"/>
    <w:rsid w:val="0090289A"/>
    <w:rsid w:val="00902E39"/>
    <w:rsid w:val="00910C74"/>
    <w:rsid w:val="00912126"/>
    <w:rsid w:val="00917986"/>
    <w:rsid w:val="00920FA4"/>
    <w:rsid w:val="009228EC"/>
    <w:rsid w:val="00937B77"/>
    <w:rsid w:val="0094415D"/>
    <w:rsid w:val="0096528F"/>
    <w:rsid w:val="00983407"/>
    <w:rsid w:val="00990530"/>
    <w:rsid w:val="00992AE1"/>
    <w:rsid w:val="009A0F1E"/>
    <w:rsid w:val="009A4B5C"/>
    <w:rsid w:val="009A4EB2"/>
    <w:rsid w:val="009B6471"/>
    <w:rsid w:val="009C46D1"/>
    <w:rsid w:val="009C4D09"/>
    <w:rsid w:val="009D53DD"/>
    <w:rsid w:val="009F6544"/>
    <w:rsid w:val="00A17CA0"/>
    <w:rsid w:val="00A20052"/>
    <w:rsid w:val="00A22980"/>
    <w:rsid w:val="00A26B08"/>
    <w:rsid w:val="00A3042C"/>
    <w:rsid w:val="00A325F7"/>
    <w:rsid w:val="00A32FB2"/>
    <w:rsid w:val="00A3674E"/>
    <w:rsid w:val="00A3726A"/>
    <w:rsid w:val="00A413C0"/>
    <w:rsid w:val="00A42338"/>
    <w:rsid w:val="00A5152F"/>
    <w:rsid w:val="00A530EA"/>
    <w:rsid w:val="00A723BE"/>
    <w:rsid w:val="00A73520"/>
    <w:rsid w:val="00A75F59"/>
    <w:rsid w:val="00A77A82"/>
    <w:rsid w:val="00A825C2"/>
    <w:rsid w:val="00A85AC7"/>
    <w:rsid w:val="00A87001"/>
    <w:rsid w:val="00A908AC"/>
    <w:rsid w:val="00A919E1"/>
    <w:rsid w:val="00AA1B9B"/>
    <w:rsid w:val="00AB0349"/>
    <w:rsid w:val="00AB11FA"/>
    <w:rsid w:val="00AB14CE"/>
    <w:rsid w:val="00AB1841"/>
    <w:rsid w:val="00AB2351"/>
    <w:rsid w:val="00AB29AD"/>
    <w:rsid w:val="00AB609A"/>
    <w:rsid w:val="00AB7B23"/>
    <w:rsid w:val="00AC0ED1"/>
    <w:rsid w:val="00AC308F"/>
    <w:rsid w:val="00AC35A0"/>
    <w:rsid w:val="00AC374B"/>
    <w:rsid w:val="00AD35B3"/>
    <w:rsid w:val="00AE4541"/>
    <w:rsid w:val="00AF5E9A"/>
    <w:rsid w:val="00B038E2"/>
    <w:rsid w:val="00B050AA"/>
    <w:rsid w:val="00B16197"/>
    <w:rsid w:val="00B1796A"/>
    <w:rsid w:val="00B17D11"/>
    <w:rsid w:val="00B35003"/>
    <w:rsid w:val="00B36264"/>
    <w:rsid w:val="00B3655A"/>
    <w:rsid w:val="00B417CB"/>
    <w:rsid w:val="00B55144"/>
    <w:rsid w:val="00B57158"/>
    <w:rsid w:val="00B72A47"/>
    <w:rsid w:val="00B8494E"/>
    <w:rsid w:val="00B8599B"/>
    <w:rsid w:val="00B92DF1"/>
    <w:rsid w:val="00BA798C"/>
    <w:rsid w:val="00BC2CA5"/>
    <w:rsid w:val="00BC424E"/>
    <w:rsid w:val="00BD38A4"/>
    <w:rsid w:val="00BD643C"/>
    <w:rsid w:val="00BE08F2"/>
    <w:rsid w:val="00BE22DC"/>
    <w:rsid w:val="00BF0BB2"/>
    <w:rsid w:val="00BF122E"/>
    <w:rsid w:val="00C06727"/>
    <w:rsid w:val="00C07673"/>
    <w:rsid w:val="00C20731"/>
    <w:rsid w:val="00C2537C"/>
    <w:rsid w:val="00C2556A"/>
    <w:rsid w:val="00C3218A"/>
    <w:rsid w:val="00C426B4"/>
    <w:rsid w:val="00C5046E"/>
    <w:rsid w:val="00C52627"/>
    <w:rsid w:val="00C5290E"/>
    <w:rsid w:val="00C54845"/>
    <w:rsid w:val="00C568C5"/>
    <w:rsid w:val="00C60BA5"/>
    <w:rsid w:val="00C64FFA"/>
    <w:rsid w:val="00C67985"/>
    <w:rsid w:val="00C71CDF"/>
    <w:rsid w:val="00C774F0"/>
    <w:rsid w:val="00C823B7"/>
    <w:rsid w:val="00C83E69"/>
    <w:rsid w:val="00C84429"/>
    <w:rsid w:val="00C949C4"/>
    <w:rsid w:val="00C97663"/>
    <w:rsid w:val="00C97FDE"/>
    <w:rsid w:val="00CA1B88"/>
    <w:rsid w:val="00CA3F51"/>
    <w:rsid w:val="00CA4FB9"/>
    <w:rsid w:val="00CC3580"/>
    <w:rsid w:val="00CD1119"/>
    <w:rsid w:val="00CD2B66"/>
    <w:rsid w:val="00CE4DCC"/>
    <w:rsid w:val="00CF516B"/>
    <w:rsid w:val="00D008FC"/>
    <w:rsid w:val="00D0444C"/>
    <w:rsid w:val="00D059C5"/>
    <w:rsid w:val="00D06C46"/>
    <w:rsid w:val="00D17AC4"/>
    <w:rsid w:val="00D26540"/>
    <w:rsid w:val="00D308C6"/>
    <w:rsid w:val="00D3096B"/>
    <w:rsid w:val="00D37DAD"/>
    <w:rsid w:val="00D476EF"/>
    <w:rsid w:val="00D479FB"/>
    <w:rsid w:val="00D50103"/>
    <w:rsid w:val="00D605AA"/>
    <w:rsid w:val="00D67D3A"/>
    <w:rsid w:val="00D81D28"/>
    <w:rsid w:val="00D84E87"/>
    <w:rsid w:val="00DA3B13"/>
    <w:rsid w:val="00DC08C9"/>
    <w:rsid w:val="00DC35F9"/>
    <w:rsid w:val="00DC3CE5"/>
    <w:rsid w:val="00DC4AE8"/>
    <w:rsid w:val="00DC6A7C"/>
    <w:rsid w:val="00DD17B4"/>
    <w:rsid w:val="00DD4F2D"/>
    <w:rsid w:val="00DD63C5"/>
    <w:rsid w:val="00DD6BBB"/>
    <w:rsid w:val="00DE2FC7"/>
    <w:rsid w:val="00DE71AC"/>
    <w:rsid w:val="00DF52A9"/>
    <w:rsid w:val="00E06C48"/>
    <w:rsid w:val="00E06C99"/>
    <w:rsid w:val="00E1246A"/>
    <w:rsid w:val="00E20152"/>
    <w:rsid w:val="00E2276F"/>
    <w:rsid w:val="00E23941"/>
    <w:rsid w:val="00E43DC9"/>
    <w:rsid w:val="00E4570B"/>
    <w:rsid w:val="00E52A12"/>
    <w:rsid w:val="00E571F1"/>
    <w:rsid w:val="00E70D4F"/>
    <w:rsid w:val="00E7252E"/>
    <w:rsid w:val="00E81969"/>
    <w:rsid w:val="00E83971"/>
    <w:rsid w:val="00E91A57"/>
    <w:rsid w:val="00E93AAF"/>
    <w:rsid w:val="00E97400"/>
    <w:rsid w:val="00EA0F89"/>
    <w:rsid w:val="00EB6991"/>
    <w:rsid w:val="00ED2831"/>
    <w:rsid w:val="00ED575C"/>
    <w:rsid w:val="00ED5B5B"/>
    <w:rsid w:val="00ED7FF7"/>
    <w:rsid w:val="00EE6569"/>
    <w:rsid w:val="00EE732B"/>
    <w:rsid w:val="00EF0B5D"/>
    <w:rsid w:val="00EF4DF1"/>
    <w:rsid w:val="00F032E4"/>
    <w:rsid w:val="00F148CE"/>
    <w:rsid w:val="00F16249"/>
    <w:rsid w:val="00F208C8"/>
    <w:rsid w:val="00F21900"/>
    <w:rsid w:val="00F45E24"/>
    <w:rsid w:val="00F46F19"/>
    <w:rsid w:val="00F71C67"/>
    <w:rsid w:val="00F81BFB"/>
    <w:rsid w:val="00F9018C"/>
    <w:rsid w:val="00FA1C2E"/>
    <w:rsid w:val="00FA3398"/>
    <w:rsid w:val="00FB0671"/>
    <w:rsid w:val="00FD5E0F"/>
    <w:rsid w:val="00FD70D0"/>
    <w:rsid w:val="00FD71C5"/>
    <w:rsid w:val="00FE0002"/>
    <w:rsid w:val="00FE4658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57544-89E4-4D86-8ACB-441DB16D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4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C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71AD"/>
  </w:style>
  <w:style w:type="paragraph" w:styleId="a9">
    <w:name w:val="footer"/>
    <w:basedOn w:val="a"/>
    <w:link w:val="aa"/>
    <w:uiPriority w:val="99"/>
    <w:unhideWhenUsed/>
    <w:rsid w:val="006A7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71AD"/>
  </w:style>
  <w:style w:type="paragraph" w:styleId="ab">
    <w:name w:val="Normal (Web)"/>
    <w:basedOn w:val="a"/>
    <w:uiPriority w:val="99"/>
    <w:semiHidden/>
    <w:unhideWhenUsed/>
    <w:rsid w:val="008A02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F36AA-13C4-4F1E-982C-92F30104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bvs</dc:creator>
  <cp:lastModifiedBy>Zeke</cp:lastModifiedBy>
  <cp:revision>12</cp:revision>
  <dcterms:created xsi:type="dcterms:W3CDTF">2023-01-09T09:10:00Z</dcterms:created>
  <dcterms:modified xsi:type="dcterms:W3CDTF">2023-01-17T22:52:00Z</dcterms:modified>
</cp:coreProperties>
</file>